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C06" w:rsidRPr="00812C06" w:rsidRDefault="00913A03">
      <w:pPr>
        <w:rPr>
          <w:rFonts w:ascii="Kristen ITC" w:hAnsi="Kristen ITC"/>
          <w:color w:val="FF66FF"/>
          <w:sz w:val="48"/>
          <w:szCs w:val="26"/>
          <w:shd w:val="clear" w:color="auto" w:fill="FFFFFF"/>
        </w:rPr>
      </w:pPr>
      <w:r w:rsidRPr="00812C06">
        <w:rPr>
          <w:rFonts w:ascii="Kristen ITC" w:hAnsi="Kristen ITC"/>
          <w:color w:val="FF66FF"/>
          <w:sz w:val="48"/>
          <w:szCs w:val="26"/>
          <w:shd w:val="clear" w:color="auto" w:fill="FFFFFF"/>
        </w:rPr>
        <w:t xml:space="preserve">              </w:t>
      </w:r>
      <w:r w:rsidR="00812C06" w:rsidRPr="00812C06">
        <w:rPr>
          <w:rFonts w:ascii="Kristen ITC" w:hAnsi="Kristen ITC"/>
          <w:color w:val="FF66FF"/>
          <w:sz w:val="48"/>
          <w:szCs w:val="26"/>
          <w:shd w:val="clear" w:color="auto" w:fill="FFFFFF"/>
        </w:rPr>
        <w:t xml:space="preserve">        Tema:</w:t>
      </w:r>
    </w:p>
    <w:p w:rsidR="00812C06" w:rsidRPr="00812C06" w:rsidRDefault="006137CB">
      <w:pPr>
        <w:rPr>
          <w:rFonts w:ascii="Kristen ITC" w:hAnsi="Kristen ITC"/>
          <w:color w:val="CC99FF"/>
          <w:sz w:val="48"/>
          <w:szCs w:val="26"/>
          <w:shd w:val="clear" w:color="auto" w:fill="FFFFFF"/>
        </w:rPr>
      </w:pPr>
      <w:r>
        <w:rPr>
          <w:rFonts w:ascii="Kristen ITC" w:hAnsi="Kristen ITC"/>
          <w:noProof/>
          <w:color w:val="92D050"/>
          <w:sz w:val="48"/>
          <w:szCs w:val="26"/>
          <w:lang w:eastAsia="es-PE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28" type="#_x0000_t74" style="position:absolute;margin-left:351.9pt;margin-top:28.4pt;width:64.55pt;height:69.5pt;z-index:251665408" fillcolor="#92d050" strokecolor="#92d050"/>
        </w:pict>
      </w:r>
      <w:r w:rsidR="00812C06">
        <w:rPr>
          <w:rFonts w:ascii="Kristen ITC" w:hAnsi="Kristen ITC"/>
          <w:color w:val="92D050"/>
          <w:sz w:val="48"/>
          <w:szCs w:val="26"/>
          <w:shd w:val="clear" w:color="auto" w:fill="FFFFFF"/>
        </w:rPr>
        <w:t xml:space="preserve">            </w:t>
      </w:r>
      <w:r w:rsidR="00812C06" w:rsidRPr="00812C06">
        <w:rPr>
          <w:rFonts w:ascii="Kristen ITC" w:hAnsi="Kristen ITC"/>
          <w:color w:val="CC99FF"/>
          <w:sz w:val="48"/>
          <w:szCs w:val="26"/>
          <w:shd w:val="clear" w:color="auto" w:fill="FFFFFF"/>
        </w:rPr>
        <w:t>Interés vocacional</w:t>
      </w:r>
    </w:p>
    <w:p w:rsidR="00812C06" w:rsidRPr="00812C06" w:rsidRDefault="006137CB">
      <w:pPr>
        <w:rPr>
          <w:rFonts w:ascii="Kristen ITC" w:hAnsi="Kristen ITC"/>
          <w:color w:val="FF66FF"/>
          <w:sz w:val="48"/>
          <w:szCs w:val="26"/>
          <w:shd w:val="clear" w:color="auto" w:fill="FFFFFF"/>
        </w:rPr>
      </w:pPr>
      <w:r>
        <w:rPr>
          <w:rFonts w:ascii="Kristen ITC" w:hAnsi="Kristen ITC"/>
          <w:noProof/>
          <w:color w:val="92D050"/>
          <w:sz w:val="48"/>
          <w:szCs w:val="26"/>
          <w:lang w:eastAsia="es-P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-269240</wp:posOffset>
            </wp:positionH>
            <wp:positionV relativeFrom="paragraph">
              <wp:posOffset>323850</wp:posOffset>
            </wp:positionV>
            <wp:extent cx="2372995" cy="1954530"/>
            <wp:effectExtent l="19050" t="0" r="8255" b="0"/>
            <wp:wrapSquare wrapText="bothSides"/>
            <wp:docPr id="16" name="Imagen 16" descr="http://t0.gstatic.com/images?q=tbn:ANd9GcQOPsuTyErsQY-nL4hZQrzv3-n2oiuMszWRJno9m7YDbj-NKI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0.gstatic.com/images?q=tbn:ANd9GcQOPsuTyErsQY-nL4hZQrzv3-n2oiuMszWRJno9m7YDbj-NKI5d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995" cy="195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2C06">
        <w:rPr>
          <w:rFonts w:ascii="Kristen ITC" w:hAnsi="Kristen ITC"/>
          <w:color w:val="92D050"/>
          <w:sz w:val="48"/>
          <w:szCs w:val="26"/>
          <w:shd w:val="clear" w:color="auto" w:fill="FFFFFF"/>
        </w:rPr>
        <w:t xml:space="preserve">   </w:t>
      </w:r>
      <w:r w:rsidR="00812C06" w:rsidRPr="00812C06">
        <w:rPr>
          <w:rFonts w:ascii="Kristen ITC" w:hAnsi="Kristen ITC"/>
          <w:color w:val="FF66FF"/>
          <w:sz w:val="48"/>
          <w:szCs w:val="26"/>
          <w:shd w:val="clear" w:color="auto" w:fill="FFFFFF"/>
        </w:rPr>
        <w:t>Nombre:</w:t>
      </w:r>
    </w:p>
    <w:p w:rsidR="00812C06" w:rsidRPr="00812C06" w:rsidRDefault="006137CB">
      <w:pPr>
        <w:rPr>
          <w:rFonts w:ascii="Kristen ITC" w:hAnsi="Kristen ITC"/>
          <w:color w:val="CC99FF"/>
          <w:sz w:val="48"/>
          <w:szCs w:val="26"/>
          <w:shd w:val="clear" w:color="auto" w:fill="FFFFFF"/>
        </w:rPr>
      </w:pPr>
      <w:r>
        <w:rPr>
          <w:rFonts w:ascii="Kristen ITC" w:hAnsi="Kristen ITC"/>
          <w:color w:val="CC99FF"/>
          <w:sz w:val="48"/>
          <w:szCs w:val="26"/>
          <w:shd w:val="clear" w:color="auto" w:fill="FFFFFF"/>
        </w:rPr>
        <w:t xml:space="preserve"> Karla Tarazona</w:t>
      </w:r>
    </w:p>
    <w:p w:rsidR="00812C06" w:rsidRPr="00812C06" w:rsidRDefault="00812C06">
      <w:pPr>
        <w:rPr>
          <w:rFonts w:ascii="Kristen ITC" w:hAnsi="Kristen ITC"/>
          <w:color w:val="FF66FF"/>
          <w:sz w:val="48"/>
          <w:szCs w:val="26"/>
          <w:shd w:val="clear" w:color="auto" w:fill="FFFFFF"/>
        </w:rPr>
      </w:pPr>
      <w:r>
        <w:rPr>
          <w:rFonts w:ascii="Kristen ITC" w:hAnsi="Kristen ITC"/>
          <w:color w:val="92D050"/>
          <w:sz w:val="48"/>
          <w:szCs w:val="26"/>
          <w:shd w:val="clear" w:color="auto" w:fill="FFFFFF"/>
        </w:rPr>
        <w:t xml:space="preserve">   </w:t>
      </w:r>
      <w:r w:rsidRPr="00812C06">
        <w:rPr>
          <w:rFonts w:ascii="Kristen ITC" w:hAnsi="Kristen ITC"/>
          <w:color w:val="FF66FF"/>
          <w:sz w:val="48"/>
          <w:szCs w:val="26"/>
          <w:shd w:val="clear" w:color="auto" w:fill="FFFFFF"/>
        </w:rPr>
        <w:t>Profesor:</w:t>
      </w:r>
    </w:p>
    <w:p w:rsidR="00812C06" w:rsidRPr="00812C06" w:rsidRDefault="006137CB">
      <w:pPr>
        <w:rPr>
          <w:rFonts w:ascii="Kristen ITC" w:hAnsi="Kristen ITC"/>
          <w:color w:val="CC99FF"/>
          <w:sz w:val="48"/>
          <w:szCs w:val="26"/>
          <w:shd w:val="clear" w:color="auto" w:fill="FFFFFF"/>
        </w:rPr>
      </w:pPr>
      <w:r>
        <w:rPr>
          <w:rFonts w:ascii="Kristen ITC" w:hAnsi="Kristen ITC"/>
          <w:color w:val="92D050"/>
          <w:sz w:val="48"/>
          <w:szCs w:val="26"/>
          <w:shd w:val="clear" w:color="auto" w:fill="FFFFFF"/>
        </w:rPr>
        <w:t xml:space="preserve">   </w:t>
      </w:r>
      <w:r w:rsidR="00812C06">
        <w:rPr>
          <w:rFonts w:ascii="Kristen ITC" w:hAnsi="Kristen ITC"/>
          <w:color w:val="92D050"/>
          <w:sz w:val="48"/>
          <w:szCs w:val="26"/>
          <w:shd w:val="clear" w:color="auto" w:fill="FFFFFF"/>
        </w:rPr>
        <w:t xml:space="preserve"> </w:t>
      </w:r>
      <w:r w:rsidR="00812C06" w:rsidRPr="00812C06">
        <w:rPr>
          <w:rFonts w:ascii="Kristen ITC" w:hAnsi="Kristen ITC"/>
          <w:color w:val="CC99FF"/>
          <w:sz w:val="48"/>
          <w:szCs w:val="26"/>
          <w:shd w:val="clear" w:color="auto" w:fill="FFFFFF"/>
        </w:rPr>
        <w:t>Luis Miranda</w:t>
      </w:r>
      <w:r w:rsidRPr="006137CB">
        <w:t xml:space="preserve"> </w:t>
      </w:r>
    </w:p>
    <w:p w:rsidR="00812C06" w:rsidRPr="00812C06" w:rsidRDefault="006137CB">
      <w:pPr>
        <w:rPr>
          <w:rFonts w:ascii="Kristen ITC" w:hAnsi="Kristen ITC"/>
          <w:color w:val="FF66FF"/>
          <w:sz w:val="48"/>
          <w:szCs w:val="26"/>
          <w:shd w:val="clear" w:color="auto" w:fill="FFFFFF"/>
        </w:rPr>
      </w:pPr>
      <w:r>
        <w:rPr>
          <w:rFonts w:ascii="Kristen ITC" w:hAnsi="Kristen ITC"/>
          <w:noProof/>
          <w:color w:val="92D050"/>
          <w:sz w:val="48"/>
          <w:szCs w:val="26"/>
          <w:lang w:eastAsia="es-PE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6" type="#_x0000_t12" style="position:absolute;margin-left:333pt;margin-top:42.8pt;width:52.65pt;height:51.55pt;z-index:251659264" fillcolor="#ffc000" strokecolor="#ffc000"/>
        </w:pict>
      </w:r>
      <w:r w:rsidR="00812C06">
        <w:rPr>
          <w:rFonts w:ascii="Kristen ITC" w:hAnsi="Kristen ITC"/>
          <w:color w:val="92D050"/>
          <w:sz w:val="48"/>
          <w:szCs w:val="26"/>
          <w:shd w:val="clear" w:color="auto" w:fill="FFFFFF"/>
        </w:rPr>
        <w:t xml:space="preserve">           </w:t>
      </w:r>
      <w:r w:rsidR="00812C06" w:rsidRPr="00812C06">
        <w:rPr>
          <w:rFonts w:ascii="Kristen ITC" w:hAnsi="Kristen ITC"/>
          <w:color w:val="FF66FF"/>
          <w:sz w:val="48"/>
          <w:szCs w:val="26"/>
          <w:shd w:val="clear" w:color="auto" w:fill="FFFFFF"/>
        </w:rPr>
        <w:t>Grado y sección:</w:t>
      </w:r>
    </w:p>
    <w:p w:rsidR="00812C06" w:rsidRPr="00812C06" w:rsidRDefault="00812C06">
      <w:pPr>
        <w:rPr>
          <w:rFonts w:ascii="Kristen ITC" w:hAnsi="Kristen ITC"/>
          <w:color w:val="CC99FF"/>
          <w:sz w:val="48"/>
          <w:szCs w:val="26"/>
          <w:shd w:val="clear" w:color="auto" w:fill="FFFFFF"/>
        </w:rPr>
      </w:pPr>
      <w:r>
        <w:rPr>
          <w:rFonts w:ascii="Kristen ITC" w:hAnsi="Kristen ITC"/>
          <w:color w:val="92D050"/>
          <w:sz w:val="48"/>
          <w:szCs w:val="26"/>
          <w:shd w:val="clear" w:color="auto" w:fill="FFFFFF"/>
        </w:rPr>
        <w:t xml:space="preserve">                   </w:t>
      </w:r>
      <w:r w:rsidRPr="00812C06">
        <w:rPr>
          <w:rFonts w:ascii="Kristen ITC" w:hAnsi="Kristen ITC"/>
          <w:color w:val="CC99FF"/>
          <w:sz w:val="48"/>
          <w:szCs w:val="26"/>
          <w:shd w:val="clear" w:color="auto" w:fill="FFFFFF"/>
        </w:rPr>
        <w:t>3ro c</w:t>
      </w:r>
    </w:p>
    <w:p w:rsidR="00812C06" w:rsidRDefault="006137CB">
      <w:pPr>
        <w:rPr>
          <w:rFonts w:ascii="Kristen ITC" w:hAnsi="Kristen ITC"/>
          <w:color w:val="92D050"/>
          <w:sz w:val="48"/>
          <w:szCs w:val="26"/>
          <w:shd w:val="clear" w:color="auto" w:fill="FFFFFF"/>
        </w:rPr>
      </w:pPr>
      <w:r>
        <w:rPr>
          <w:rFonts w:ascii="Kristen ITC" w:hAnsi="Kristen ITC"/>
          <w:noProof/>
          <w:color w:val="92D050"/>
          <w:sz w:val="48"/>
          <w:szCs w:val="26"/>
          <w:lang w:eastAsia="es-PE"/>
        </w:rPr>
        <w:pict>
          <v:shape id="_x0000_s1027" type="#_x0000_t12" style="position:absolute;margin-left:232.85pt;margin-top:19.15pt;width:69.85pt;height:55.9pt;z-index:251660288" fillcolor="#ffc000" strokecolor="#ffc000"/>
        </w:pict>
      </w:r>
    </w:p>
    <w:p w:rsidR="006137CB" w:rsidRDefault="00812C06">
      <w:pPr>
        <w:rPr>
          <w:rFonts w:ascii="Kristen ITC" w:hAnsi="Kristen ITC"/>
          <w:color w:val="92D050"/>
          <w:sz w:val="160"/>
          <w:szCs w:val="26"/>
          <w:shd w:val="clear" w:color="auto" w:fill="FFFFFF"/>
        </w:rPr>
      </w:pPr>
      <w:r>
        <w:rPr>
          <w:noProof/>
          <w:lang w:eastAsia="es-PE"/>
        </w:rPr>
        <w:drawing>
          <wp:inline distT="0" distB="0" distL="0" distR="0">
            <wp:extent cx="2440371" cy="1841327"/>
            <wp:effectExtent l="19050" t="0" r="0" b="0"/>
            <wp:docPr id="4" name="Imagen 4" descr="http://t0.gstatic.com/images?q=tbn:ANd9GcRpomcNBpXcQDXATd2FDgInRufHgpYemPm_h8DFBy26s2jric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0.gstatic.com/images?q=tbn:ANd9GcRpomcNBpXcQDXATd2FDgInRufHgpYemPm_h8DFBy26s2jricv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893" cy="1843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37CB">
        <w:rPr>
          <w:rFonts w:ascii="Kristen ITC" w:hAnsi="Kristen ITC"/>
          <w:color w:val="92D050"/>
          <w:sz w:val="48"/>
          <w:szCs w:val="26"/>
          <w:shd w:val="clear" w:color="auto" w:fill="FFFFFF"/>
        </w:rPr>
        <w:t xml:space="preserve">       </w:t>
      </w:r>
      <w:r w:rsidR="006137CB" w:rsidRPr="006137CB">
        <w:rPr>
          <w:rFonts w:ascii="Kristen ITC" w:hAnsi="Kristen ITC"/>
          <w:color w:val="92D050"/>
          <w:sz w:val="160"/>
          <w:szCs w:val="26"/>
          <w:shd w:val="clear" w:color="auto" w:fill="FFFFFF"/>
        </w:rPr>
        <w:t>201</w:t>
      </w:r>
      <w:r w:rsidR="006137CB">
        <w:rPr>
          <w:rFonts w:ascii="Kristen ITC" w:hAnsi="Kristen ITC"/>
          <w:color w:val="92D050"/>
          <w:sz w:val="160"/>
          <w:szCs w:val="26"/>
          <w:shd w:val="clear" w:color="auto" w:fill="FFFFFF"/>
        </w:rPr>
        <w:t>2</w:t>
      </w:r>
    </w:p>
    <w:p w:rsidR="00913A03" w:rsidRPr="00913A03" w:rsidRDefault="006137CB">
      <w:pPr>
        <w:rPr>
          <w:rFonts w:ascii="Kristen ITC" w:hAnsi="Kristen ITC"/>
          <w:color w:val="92D050"/>
          <w:sz w:val="48"/>
          <w:szCs w:val="26"/>
          <w:shd w:val="clear" w:color="auto" w:fill="FFFFFF"/>
        </w:rPr>
      </w:pPr>
      <w:r>
        <w:rPr>
          <w:rFonts w:ascii="Kristen ITC" w:hAnsi="Kristen ITC"/>
          <w:color w:val="92D050"/>
          <w:sz w:val="160"/>
          <w:szCs w:val="26"/>
          <w:shd w:val="clear" w:color="auto" w:fill="FFFFFF"/>
        </w:rPr>
        <w:lastRenderedPageBreak/>
        <w:t xml:space="preserve">   </w:t>
      </w:r>
      <w:r>
        <w:rPr>
          <w:rFonts w:ascii="Kristen ITC" w:hAnsi="Kristen ITC"/>
          <w:color w:val="92D050"/>
          <w:sz w:val="48"/>
          <w:szCs w:val="26"/>
          <w:shd w:val="clear" w:color="auto" w:fill="FFFFFF"/>
        </w:rPr>
        <w:t xml:space="preserve">  </w:t>
      </w:r>
      <w:r w:rsidR="00913A03" w:rsidRPr="00913A03">
        <w:rPr>
          <w:rFonts w:ascii="Kristen ITC" w:hAnsi="Kristen ITC"/>
          <w:color w:val="92D050"/>
          <w:sz w:val="48"/>
          <w:szCs w:val="26"/>
          <w:shd w:val="clear" w:color="auto" w:fill="FFFFFF"/>
        </w:rPr>
        <w:t>Interés vocacional</w:t>
      </w:r>
    </w:p>
    <w:p w:rsidR="00913A03" w:rsidRPr="00913A03" w:rsidRDefault="00913A03">
      <w:pPr>
        <w:rPr>
          <w:rFonts w:ascii="Kristen ITC" w:hAnsi="Kristen ITC"/>
          <w:color w:val="72470D"/>
          <w:sz w:val="26"/>
          <w:szCs w:val="26"/>
          <w:shd w:val="clear" w:color="auto" w:fill="FFFFFF"/>
        </w:rPr>
      </w:pPr>
      <w:r>
        <w:rPr>
          <w:rFonts w:ascii="Kristen ITC" w:hAnsi="Kristen ITC"/>
          <w:noProof/>
          <w:color w:val="72470D"/>
          <w:sz w:val="26"/>
          <w:szCs w:val="26"/>
          <w:lang w:eastAsia="es-P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-365125</wp:posOffset>
            </wp:positionH>
            <wp:positionV relativeFrom="paragraph">
              <wp:posOffset>256540</wp:posOffset>
            </wp:positionV>
            <wp:extent cx="2478405" cy="1828800"/>
            <wp:effectExtent l="19050" t="0" r="0" b="0"/>
            <wp:wrapSquare wrapText="bothSides"/>
            <wp:docPr id="1" name="Imagen 1" descr="http://t3.gstatic.com/images?q=tbn:ANd9GcTSqerGVGasdGBjQ1gOf4QmoIp09yOkyzpiy-hNP4uJNSpaVq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SqerGVGasdGBjQ1gOf4QmoIp09yOkyzpiy-hNP4uJNSpaVqLs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840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0F1D" w:rsidRDefault="006137CB">
      <w:pPr>
        <w:rPr>
          <w:rFonts w:ascii="Comic Sans MS" w:hAnsi="Comic Sans MS"/>
          <w:color w:val="FF66FF"/>
          <w:sz w:val="26"/>
          <w:szCs w:val="26"/>
          <w:shd w:val="clear" w:color="auto" w:fill="FFFFFF"/>
        </w:rPr>
      </w:pPr>
      <w:r>
        <w:rPr>
          <w:rFonts w:ascii="Comic Sans MS" w:hAnsi="Comic Sans MS"/>
          <w:noProof/>
          <w:color w:val="00B0F0"/>
          <w:sz w:val="26"/>
          <w:szCs w:val="26"/>
          <w:lang w:eastAsia="es-P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1219835</wp:posOffset>
            </wp:positionH>
            <wp:positionV relativeFrom="paragraph">
              <wp:posOffset>3253105</wp:posOffset>
            </wp:positionV>
            <wp:extent cx="2088515" cy="2206625"/>
            <wp:effectExtent l="19050" t="0" r="6985" b="0"/>
            <wp:wrapSquare wrapText="bothSides"/>
            <wp:docPr id="10" name="Imagen 10" descr="http://t0.gstatic.com/images?q=tbn:ANd9GcRy5d3hDIWZFX1lo7jC7S1iNUafzQDpjz0EFcu6Tm8JpypeuOcdE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0.gstatic.com/images?q=tbn:ANd9GcRy5d3hDIWZFX1lo7jC7S1iNUafzQDpjz0EFcu6Tm8JpypeuOcdEQ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515" cy="220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7606" w:rsidRPr="00812C06">
        <w:rPr>
          <w:rFonts w:ascii="Comic Sans MS" w:hAnsi="Comic Sans MS"/>
          <w:color w:val="00B0F0"/>
          <w:sz w:val="26"/>
          <w:szCs w:val="26"/>
          <w:shd w:val="clear" w:color="auto" w:fill="FFFFFF"/>
        </w:rPr>
        <w:t xml:space="preserve">Si estás terminando tus estudios secundarios y preparándote para iniciar tus estudios superiores, es posible que te encuentres en proceso de definir cuál es tu real vocación. La vocación </w:t>
      </w:r>
      <w:r w:rsidR="00807606" w:rsidRPr="00812C06">
        <w:rPr>
          <w:rFonts w:ascii="Comic Sans MS" w:hAnsi="Comic Sans MS"/>
          <w:color w:val="FF66FF"/>
          <w:sz w:val="26"/>
          <w:szCs w:val="26"/>
          <w:shd w:val="clear" w:color="auto" w:fill="FFFFFF"/>
        </w:rPr>
        <w:t>es el deseo y la necesidad de emprender una carrera, profesión o actividad que le dé sentido a tu vida; una ocupación para la que seas capaz, en la que seas productivo y con la que siempre te sientas satisfecho.</w:t>
      </w:r>
      <w:r w:rsidR="00807606" w:rsidRPr="00812C06">
        <w:rPr>
          <w:rFonts w:ascii="Comic Sans MS" w:hAnsi="Comic Sans MS"/>
          <w:color w:val="FF66FF"/>
          <w:sz w:val="26"/>
          <w:szCs w:val="26"/>
        </w:rPr>
        <w:br/>
      </w:r>
      <w:r w:rsidR="00807606" w:rsidRPr="00913A03">
        <w:rPr>
          <w:rFonts w:ascii="Comic Sans MS" w:hAnsi="Comic Sans MS"/>
          <w:color w:val="72470D"/>
          <w:sz w:val="26"/>
          <w:szCs w:val="26"/>
        </w:rPr>
        <w:br/>
      </w:r>
      <w:r w:rsidR="00807606" w:rsidRPr="00812C06">
        <w:rPr>
          <w:rFonts w:ascii="Comic Sans MS" w:hAnsi="Comic Sans MS"/>
          <w:color w:val="CC99FF"/>
          <w:sz w:val="26"/>
          <w:szCs w:val="26"/>
          <w:shd w:val="clear" w:color="auto" w:fill="FFFFFF"/>
        </w:rPr>
        <w:t>Pero, ¿cómo saber cuál es la carrera que te conviene elegir y en la que podrás desenvolverte bien laboralmente?</w:t>
      </w:r>
      <w:r w:rsidR="00807606" w:rsidRPr="00913A03">
        <w:rPr>
          <w:rFonts w:ascii="Comic Sans MS" w:hAnsi="Comic Sans MS"/>
          <w:color w:val="72470D"/>
          <w:sz w:val="26"/>
          <w:szCs w:val="26"/>
        </w:rPr>
        <w:br/>
      </w:r>
      <w:r w:rsidR="00807606" w:rsidRPr="00913A03">
        <w:rPr>
          <w:rFonts w:ascii="Comic Sans MS" w:hAnsi="Comic Sans MS"/>
          <w:color w:val="72470D"/>
          <w:sz w:val="26"/>
          <w:szCs w:val="26"/>
        </w:rPr>
        <w:br/>
      </w:r>
      <w:r w:rsidR="00807606" w:rsidRPr="00812C06">
        <w:rPr>
          <w:rFonts w:ascii="Comic Sans MS" w:hAnsi="Comic Sans MS"/>
          <w:color w:val="808080" w:themeColor="background1" w:themeShade="80"/>
          <w:sz w:val="26"/>
          <w:szCs w:val="26"/>
          <w:shd w:val="clear" w:color="auto" w:fill="FFFFFF"/>
        </w:rPr>
        <w:t>Este espacio busca guiarte en el proceso de descubrimiento y definición vocacional que necesitas. Aquí encontrarás información acerca de las aptitudes, intereses, características personales y el campo laboral de las distintas carreras (profesionales, técnicas y oficios) que existen en el Perú, así como de los centros de estudios en los que puedes estudiarlas.</w:t>
      </w:r>
      <w:r w:rsidR="00807606" w:rsidRPr="00812C06">
        <w:rPr>
          <w:rFonts w:ascii="Comic Sans MS" w:hAnsi="Comic Sans MS"/>
          <w:color w:val="808080" w:themeColor="background1" w:themeShade="80"/>
          <w:sz w:val="26"/>
          <w:szCs w:val="26"/>
        </w:rPr>
        <w:br/>
      </w:r>
      <w:r w:rsidR="00807606" w:rsidRPr="00913A03">
        <w:rPr>
          <w:rFonts w:ascii="Comic Sans MS" w:hAnsi="Comic Sans MS"/>
          <w:color w:val="72470D"/>
          <w:sz w:val="26"/>
          <w:szCs w:val="26"/>
        </w:rPr>
        <w:br/>
      </w:r>
      <w:r w:rsidR="00807606" w:rsidRPr="00812C06">
        <w:rPr>
          <w:rFonts w:ascii="Comic Sans MS" w:hAnsi="Comic Sans MS"/>
          <w:color w:val="CC99FF"/>
          <w:sz w:val="26"/>
          <w:szCs w:val="26"/>
          <w:shd w:val="clear" w:color="auto" w:fill="FFFFFF"/>
        </w:rPr>
        <w:t xml:space="preserve">También encontrarás una serie de </w:t>
      </w:r>
      <w:proofErr w:type="gramStart"/>
      <w:r w:rsidR="00913A03" w:rsidRPr="00812C06">
        <w:rPr>
          <w:rFonts w:ascii="Comic Sans MS" w:hAnsi="Comic Sans MS"/>
          <w:color w:val="CC99FF"/>
          <w:sz w:val="26"/>
          <w:szCs w:val="26"/>
          <w:shd w:val="clear" w:color="auto" w:fill="FFFFFF"/>
        </w:rPr>
        <w:t>test</w:t>
      </w:r>
      <w:r w:rsidRPr="006137CB">
        <w:t xml:space="preserve"> </w:t>
      </w:r>
      <w:r w:rsidR="00807606" w:rsidRPr="00812C06">
        <w:rPr>
          <w:rFonts w:ascii="Comic Sans MS" w:hAnsi="Comic Sans MS"/>
          <w:color w:val="CC99FF"/>
          <w:sz w:val="26"/>
          <w:szCs w:val="26"/>
          <w:shd w:val="clear" w:color="auto" w:fill="FFFFFF"/>
        </w:rPr>
        <w:t>,</w:t>
      </w:r>
      <w:proofErr w:type="gramEnd"/>
      <w:r w:rsidR="00807606" w:rsidRPr="00812C06">
        <w:rPr>
          <w:rFonts w:ascii="Comic Sans MS" w:hAnsi="Comic Sans MS"/>
          <w:color w:val="CC99FF"/>
          <w:sz w:val="26"/>
          <w:szCs w:val="26"/>
          <w:shd w:val="clear" w:color="auto" w:fill="FFFFFF"/>
        </w:rPr>
        <w:t xml:space="preserve"> útiles para identificar en qué medida cuentas con el perfil vocacional para estudiar una carrera en particular, además de otras recomendaciones para hacer una buena elección.</w:t>
      </w:r>
      <w:r w:rsidR="00807606" w:rsidRPr="00812C06">
        <w:rPr>
          <w:rFonts w:ascii="Comic Sans MS" w:hAnsi="Comic Sans MS"/>
          <w:color w:val="CC99FF"/>
          <w:sz w:val="26"/>
          <w:szCs w:val="26"/>
          <w:shd w:val="clear" w:color="auto" w:fill="FFFFFF"/>
        </w:rPr>
        <w:br/>
      </w:r>
      <w:r w:rsidR="00807606" w:rsidRPr="00812C06">
        <w:rPr>
          <w:rFonts w:ascii="Comic Sans MS" w:hAnsi="Comic Sans MS"/>
          <w:color w:val="00B0F0"/>
          <w:sz w:val="26"/>
          <w:szCs w:val="26"/>
          <w:shd w:val="clear" w:color="auto" w:fill="FFFFFF"/>
        </w:rPr>
        <w:lastRenderedPageBreak/>
        <w:br/>
        <w:t>Esperamos que este espacio te ayude a resolver tus dudas y te sirva como una herramienta para conocerte mejor a ti mismo y construir un</w:t>
      </w:r>
      <w:r w:rsidR="00807606" w:rsidRPr="00913A03">
        <w:rPr>
          <w:rFonts w:ascii="Comic Sans MS" w:hAnsi="Comic Sans MS"/>
          <w:color w:val="72470D"/>
          <w:sz w:val="26"/>
          <w:szCs w:val="26"/>
          <w:shd w:val="clear" w:color="auto" w:fill="FFFFFF"/>
        </w:rPr>
        <w:t xml:space="preserve"> </w:t>
      </w:r>
      <w:r w:rsidR="00807606" w:rsidRPr="00812C06">
        <w:rPr>
          <w:rFonts w:ascii="Comic Sans MS" w:hAnsi="Comic Sans MS"/>
          <w:color w:val="FF66FF"/>
          <w:sz w:val="26"/>
          <w:szCs w:val="26"/>
          <w:shd w:val="clear" w:color="auto" w:fill="FFFFFF"/>
        </w:rPr>
        <w:t xml:space="preserve">proyecto profesional exitoso, coherente y </w:t>
      </w:r>
      <w:r w:rsidR="00812C06" w:rsidRPr="00812C06">
        <w:rPr>
          <w:rFonts w:ascii="Comic Sans MS" w:hAnsi="Comic Sans MS"/>
          <w:color w:val="FF66FF"/>
          <w:sz w:val="26"/>
          <w:szCs w:val="26"/>
          <w:shd w:val="clear" w:color="auto" w:fill="FFFFFF"/>
        </w:rPr>
        <w:t>viable</w:t>
      </w:r>
      <w:r w:rsidR="00812C06">
        <w:rPr>
          <w:rFonts w:ascii="Comic Sans MS" w:hAnsi="Comic Sans MS"/>
          <w:color w:val="FF66FF"/>
          <w:sz w:val="26"/>
          <w:szCs w:val="26"/>
          <w:shd w:val="clear" w:color="auto" w:fill="FFFFFF"/>
        </w:rPr>
        <w:t>,</w:t>
      </w:r>
    </w:p>
    <w:p w:rsidR="00812C06" w:rsidRDefault="00812C06">
      <w:pPr>
        <w:rPr>
          <w:rFonts w:ascii="Kristen ITC" w:hAnsi="Kristen ITC"/>
          <w:color w:val="92D050"/>
          <w:sz w:val="48"/>
          <w:szCs w:val="26"/>
          <w:shd w:val="clear" w:color="auto" w:fill="FFFFFF"/>
        </w:rPr>
      </w:pPr>
      <w:r>
        <w:rPr>
          <w:rFonts w:ascii="Comic Sans MS" w:hAnsi="Comic Sans MS"/>
          <w:color w:val="FF66FF"/>
          <w:sz w:val="26"/>
          <w:szCs w:val="26"/>
          <w:shd w:val="clear" w:color="auto" w:fill="FFFFFF"/>
        </w:rPr>
        <w:t xml:space="preserve">                             </w:t>
      </w:r>
      <w:r w:rsidRPr="00812C06">
        <w:rPr>
          <w:rFonts w:ascii="Kristen ITC" w:hAnsi="Kristen ITC"/>
          <w:color w:val="92D050"/>
          <w:sz w:val="48"/>
          <w:szCs w:val="26"/>
          <w:shd w:val="clear" w:color="auto" w:fill="FFFFFF"/>
        </w:rPr>
        <w:t>Cuestionario</w:t>
      </w:r>
    </w:p>
    <w:p w:rsidR="00812C06" w:rsidRDefault="006137CB">
      <w:pPr>
        <w:rPr>
          <w:rFonts w:ascii="Comic Sans MS" w:hAnsi="Comic Sans MS"/>
          <w:color w:val="FF66FF"/>
          <w:sz w:val="32"/>
          <w:szCs w:val="26"/>
          <w:shd w:val="clear" w:color="auto" w:fill="FFFFFF"/>
        </w:rPr>
      </w:pPr>
      <w:r>
        <w:rPr>
          <w:rFonts w:ascii="Comic Sans MS" w:hAnsi="Comic Sans MS"/>
          <w:noProof/>
          <w:color w:val="FF66FF"/>
          <w:sz w:val="32"/>
          <w:szCs w:val="26"/>
          <w:lang w:eastAsia="es-P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3447415</wp:posOffset>
            </wp:positionH>
            <wp:positionV relativeFrom="paragraph">
              <wp:posOffset>955675</wp:posOffset>
            </wp:positionV>
            <wp:extent cx="1965960" cy="2332990"/>
            <wp:effectExtent l="19050" t="0" r="0" b="0"/>
            <wp:wrapSquare wrapText="bothSides"/>
            <wp:docPr id="7" name="Imagen 7" descr="http://t1.gstatic.com/images?q=tbn:ANd9GcSFDhmUdjPIui4R3zJg-DWBmFHGmAv8kZgSObjtn53owby769Li_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ANd9GcSFDhmUdjPIui4R3zJg-DWBmFHGmAv8kZgSObjtn53owby769Li_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5960" cy="233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2C06">
        <w:rPr>
          <w:rFonts w:ascii="Comic Sans MS" w:hAnsi="Comic Sans MS"/>
          <w:color w:val="FF66FF"/>
          <w:sz w:val="32"/>
          <w:szCs w:val="26"/>
          <w:shd w:val="clear" w:color="auto" w:fill="FFFFFF"/>
        </w:rPr>
        <w:t>¿</w:t>
      </w:r>
      <w:r w:rsidR="00812C06" w:rsidRPr="00812C06">
        <w:rPr>
          <w:rFonts w:ascii="Comic Sans MS" w:hAnsi="Comic Sans MS"/>
          <w:color w:val="FF66FF"/>
          <w:sz w:val="32"/>
          <w:szCs w:val="26"/>
          <w:shd w:val="clear" w:color="auto" w:fill="FFFFFF"/>
        </w:rPr>
        <w:t>Que es posible Si estás terminando tus estudios secundarios y preparándote para iniciar tus estudios superiores</w:t>
      </w:r>
      <w:r w:rsidR="00812C06">
        <w:rPr>
          <w:rFonts w:ascii="Comic Sans MS" w:hAnsi="Comic Sans MS"/>
          <w:color w:val="FF66FF"/>
          <w:sz w:val="32"/>
          <w:szCs w:val="26"/>
          <w:shd w:val="clear" w:color="auto" w:fill="FFFFFF"/>
        </w:rPr>
        <w:t>?</w:t>
      </w:r>
    </w:p>
    <w:p w:rsidR="00812C06" w:rsidRDefault="00812C06">
      <w:pPr>
        <w:rPr>
          <w:rFonts w:ascii="Comic Sans MS" w:hAnsi="Comic Sans MS"/>
          <w:color w:val="00B0F0"/>
          <w:sz w:val="26"/>
          <w:szCs w:val="26"/>
          <w:shd w:val="clear" w:color="auto" w:fill="FFFFFF"/>
        </w:rPr>
      </w:pPr>
      <w:r w:rsidRPr="00812C06">
        <w:rPr>
          <w:rFonts w:ascii="Comic Sans MS" w:hAnsi="Comic Sans MS"/>
          <w:color w:val="00B0F0"/>
          <w:sz w:val="26"/>
          <w:szCs w:val="26"/>
          <w:shd w:val="clear" w:color="auto" w:fill="FFFFFF"/>
        </w:rPr>
        <w:t>Es posible que te encuentres en proceso de definir cuál es tu real vocación.</w:t>
      </w:r>
    </w:p>
    <w:p w:rsidR="00812C06" w:rsidRDefault="00812C06">
      <w:pPr>
        <w:rPr>
          <w:rFonts w:ascii="Comic Sans MS" w:hAnsi="Comic Sans MS"/>
          <w:color w:val="FF66FF"/>
          <w:sz w:val="32"/>
          <w:szCs w:val="26"/>
          <w:shd w:val="clear" w:color="auto" w:fill="FFFFFF"/>
        </w:rPr>
      </w:pPr>
      <w:r>
        <w:rPr>
          <w:rFonts w:ascii="Comic Sans MS" w:hAnsi="Comic Sans MS"/>
          <w:color w:val="FF66FF"/>
          <w:sz w:val="32"/>
          <w:szCs w:val="26"/>
          <w:shd w:val="clear" w:color="auto" w:fill="FFFFFF"/>
        </w:rPr>
        <w:t>¿</w:t>
      </w:r>
      <w:r w:rsidRPr="00812C06">
        <w:rPr>
          <w:rFonts w:ascii="Comic Sans MS" w:hAnsi="Comic Sans MS"/>
          <w:color w:val="FF66FF"/>
          <w:sz w:val="32"/>
          <w:szCs w:val="26"/>
          <w:shd w:val="clear" w:color="auto" w:fill="FFFFFF"/>
        </w:rPr>
        <w:t>Que es la vocación</w:t>
      </w:r>
      <w:r>
        <w:rPr>
          <w:rFonts w:ascii="Comic Sans MS" w:hAnsi="Comic Sans MS"/>
          <w:color w:val="FF66FF"/>
          <w:sz w:val="32"/>
          <w:szCs w:val="26"/>
          <w:shd w:val="clear" w:color="auto" w:fill="FFFFFF"/>
        </w:rPr>
        <w:t>?</w:t>
      </w:r>
      <w:r w:rsidR="006137CB" w:rsidRPr="006137CB">
        <w:t xml:space="preserve"> </w:t>
      </w:r>
    </w:p>
    <w:p w:rsidR="00812C06" w:rsidRDefault="00812C06">
      <w:pPr>
        <w:rPr>
          <w:rFonts w:ascii="Comic Sans MS" w:hAnsi="Comic Sans MS"/>
          <w:color w:val="00B0F0"/>
          <w:sz w:val="26"/>
          <w:szCs w:val="26"/>
          <w:shd w:val="clear" w:color="auto" w:fill="FFFFFF"/>
        </w:rPr>
      </w:pPr>
      <w:r w:rsidRPr="00812C06">
        <w:rPr>
          <w:rFonts w:ascii="Comic Sans MS" w:hAnsi="Comic Sans MS"/>
          <w:color w:val="00B0F0"/>
          <w:sz w:val="26"/>
          <w:szCs w:val="26"/>
          <w:shd w:val="clear" w:color="auto" w:fill="FFFFFF"/>
        </w:rPr>
        <w:t>La vocación es el deseo y la necesidad de emprender una carrera, profesión o actividad que le dé sentido a tu vida; una ocupación para la que seas capaz, en la que seas productivo y con la que siempre te sientas satisfecho.</w:t>
      </w:r>
    </w:p>
    <w:p w:rsidR="00812C06" w:rsidRDefault="00812C06">
      <w:pPr>
        <w:rPr>
          <w:rFonts w:ascii="Comic Sans MS" w:hAnsi="Comic Sans MS"/>
          <w:color w:val="FF66FF"/>
          <w:sz w:val="32"/>
          <w:szCs w:val="26"/>
          <w:shd w:val="clear" w:color="auto" w:fill="FFFFFF"/>
        </w:rPr>
      </w:pPr>
      <w:r>
        <w:rPr>
          <w:rFonts w:ascii="Comic Sans MS" w:hAnsi="Comic Sans MS"/>
          <w:color w:val="FF66FF"/>
          <w:sz w:val="32"/>
          <w:szCs w:val="26"/>
          <w:shd w:val="clear" w:color="auto" w:fill="FFFFFF"/>
        </w:rPr>
        <w:t>¿</w:t>
      </w:r>
      <w:r w:rsidRPr="00812C06">
        <w:rPr>
          <w:rFonts w:ascii="Comic Sans MS" w:hAnsi="Comic Sans MS"/>
          <w:color w:val="FF66FF"/>
          <w:sz w:val="32"/>
          <w:szCs w:val="26"/>
          <w:shd w:val="clear" w:color="auto" w:fill="FFFFFF"/>
        </w:rPr>
        <w:t>Que busca este espacio</w:t>
      </w:r>
      <w:r>
        <w:rPr>
          <w:rFonts w:ascii="Comic Sans MS" w:hAnsi="Comic Sans MS"/>
          <w:color w:val="FF66FF"/>
          <w:sz w:val="32"/>
          <w:szCs w:val="26"/>
          <w:shd w:val="clear" w:color="auto" w:fill="FFFFFF"/>
        </w:rPr>
        <w:t>?</w:t>
      </w:r>
    </w:p>
    <w:p w:rsidR="00812C06" w:rsidRDefault="00812C06">
      <w:pPr>
        <w:rPr>
          <w:rFonts w:ascii="Comic Sans MS" w:hAnsi="Comic Sans MS"/>
          <w:color w:val="00B0F0"/>
          <w:sz w:val="26"/>
          <w:szCs w:val="26"/>
          <w:shd w:val="clear" w:color="auto" w:fill="FFFFFF"/>
        </w:rPr>
      </w:pPr>
      <w:r w:rsidRPr="00812C06">
        <w:rPr>
          <w:rFonts w:ascii="Comic Sans MS" w:hAnsi="Comic Sans MS"/>
          <w:color w:val="00B0F0"/>
          <w:sz w:val="26"/>
          <w:szCs w:val="26"/>
          <w:shd w:val="clear" w:color="auto" w:fill="FFFFFF"/>
        </w:rPr>
        <w:t>Este espacio busca guiarte en el proceso de descubrimiento y definición vocacional que necesitas</w:t>
      </w:r>
    </w:p>
    <w:p w:rsidR="00812C06" w:rsidRDefault="00812C06">
      <w:pPr>
        <w:rPr>
          <w:rFonts w:ascii="Comic Sans MS" w:hAnsi="Comic Sans MS"/>
          <w:color w:val="FF66FF"/>
          <w:sz w:val="32"/>
          <w:szCs w:val="26"/>
          <w:shd w:val="clear" w:color="auto" w:fill="FFFFFF"/>
        </w:rPr>
      </w:pPr>
      <w:r>
        <w:rPr>
          <w:rFonts w:ascii="Comic Sans MS" w:hAnsi="Comic Sans MS"/>
          <w:color w:val="FF66FF"/>
          <w:sz w:val="32"/>
          <w:szCs w:val="26"/>
          <w:shd w:val="clear" w:color="auto" w:fill="FFFFFF"/>
        </w:rPr>
        <w:t>¿</w:t>
      </w:r>
      <w:r w:rsidRPr="00812C06">
        <w:rPr>
          <w:rFonts w:ascii="Comic Sans MS" w:hAnsi="Comic Sans MS"/>
          <w:color w:val="FF66FF"/>
          <w:sz w:val="32"/>
          <w:szCs w:val="26"/>
          <w:shd w:val="clear" w:color="auto" w:fill="FFFFFF"/>
        </w:rPr>
        <w:t>Que encontraras también</w:t>
      </w:r>
      <w:r>
        <w:rPr>
          <w:rFonts w:ascii="Comic Sans MS" w:hAnsi="Comic Sans MS"/>
          <w:color w:val="FF66FF"/>
          <w:sz w:val="32"/>
          <w:szCs w:val="26"/>
          <w:shd w:val="clear" w:color="auto" w:fill="FFFFFF"/>
        </w:rPr>
        <w:t>?</w:t>
      </w:r>
    </w:p>
    <w:p w:rsidR="00812C06" w:rsidRPr="00812C06" w:rsidRDefault="00812C06">
      <w:pPr>
        <w:rPr>
          <w:rFonts w:ascii="Comic Sans MS" w:hAnsi="Comic Sans MS"/>
          <w:color w:val="00B0F0"/>
          <w:sz w:val="26"/>
          <w:szCs w:val="26"/>
          <w:shd w:val="clear" w:color="auto" w:fill="FFFFFF"/>
        </w:rPr>
      </w:pPr>
      <w:r w:rsidRPr="00812C06">
        <w:rPr>
          <w:rFonts w:ascii="Comic Sans MS" w:hAnsi="Comic Sans MS"/>
          <w:color w:val="00B0F0"/>
          <w:sz w:val="26"/>
          <w:szCs w:val="26"/>
          <w:shd w:val="clear" w:color="auto" w:fill="FFFFFF"/>
        </w:rPr>
        <w:t>También encontrarás una serie de test</w:t>
      </w:r>
    </w:p>
    <w:p w:rsidR="00812C06" w:rsidRDefault="00812C06">
      <w:pPr>
        <w:rPr>
          <w:rFonts w:ascii="Comic Sans MS" w:hAnsi="Comic Sans MS"/>
          <w:color w:val="FF66FF"/>
          <w:sz w:val="32"/>
          <w:szCs w:val="26"/>
          <w:shd w:val="clear" w:color="auto" w:fill="FFFFFF"/>
        </w:rPr>
      </w:pPr>
      <w:r>
        <w:rPr>
          <w:rFonts w:ascii="Comic Sans MS" w:hAnsi="Comic Sans MS"/>
          <w:color w:val="FF66FF"/>
          <w:sz w:val="32"/>
          <w:szCs w:val="26"/>
          <w:shd w:val="clear" w:color="auto" w:fill="FFFFFF"/>
        </w:rPr>
        <w:t>Aquí encontraras información ¿sobre que?</w:t>
      </w:r>
    </w:p>
    <w:p w:rsidR="00812C06" w:rsidRDefault="006137CB">
      <w:pPr>
        <w:rPr>
          <w:rFonts w:ascii="Comic Sans MS" w:hAnsi="Comic Sans MS"/>
          <w:color w:val="00B0F0"/>
          <w:sz w:val="26"/>
          <w:szCs w:val="26"/>
          <w:shd w:val="clear" w:color="auto" w:fill="FFFFFF"/>
        </w:rPr>
      </w:pPr>
      <w:r>
        <w:rPr>
          <w:rFonts w:ascii="Comic Sans MS" w:hAnsi="Comic Sans MS"/>
          <w:noProof/>
          <w:color w:val="00B0F0"/>
          <w:sz w:val="26"/>
          <w:szCs w:val="26"/>
          <w:lang w:eastAsia="es-PE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-44450</wp:posOffset>
            </wp:positionH>
            <wp:positionV relativeFrom="paragraph">
              <wp:posOffset>297815</wp:posOffset>
            </wp:positionV>
            <wp:extent cx="2152650" cy="2143760"/>
            <wp:effectExtent l="19050" t="0" r="0" b="0"/>
            <wp:wrapSquare wrapText="bothSides"/>
            <wp:docPr id="13" name="Imagen 13" descr="http://t0.gstatic.com/images?q=tbn:ANd9GcSZM5bnJP99yfuXX0CgUy1SV1qvr9YZsBqloAG-QDcJWmSSZ0ZvY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0.gstatic.com/images?q=tbn:ANd9GcSZM5bnJP99yfuXX0CgUy1SV1qvr9YZsBqloAG-QDcJWmSSZ0ZvY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14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12C06" w:rsidRPr="00812C06">
        <w:rPr>
          <w:rFonts w:ascii="Comic Sans MS" w:hAnsi="Comic Sans MS"/>
          <w:color w:val="00B0F0"/>
          <w:sz w:val="26"/>
          <w:szCs w:val="26"/>
          <w:shd w:val="clear" w:color="auto" w:fill="FFFFFF"/>
        </w:rPr>
        <w:t>Aquí encontrarás información acerca de las aptitudes, intereses, características personales y el campo laboral de las distintas carreras (profesionales, técnicas y oficios) que existen en el Perú, así como de los centros de estudios en los que puedes estudiarlas.</w:t>
      </w:r>
      <w:r w:rsidR="00812C06" w:rsidRPr="00812C06">
        <w:rPr>
          <w:rFonts w:ascii="Comic Sans MS" w:hAnsi="Comic Sans MS"/>
          <w:color w:val="00B0F0"/>
          <w:sz w:val="26"/>
          <w:szCs w:val="26"/>
          <w:shd w:val="clear" w:color="auto" w:fill="FFFFFF"/>
        </w:rPr>
        <w:br/>
      </w:r>
      <w:r w:rsidR="00812C06">
        <w:rPr>
          <w:rFonts w:ascii="Comic Sans MS" w:hAnsi="Comic Sans MS"/>
          <w:color w:val="FF66FF"/>
          <w:sz w:val="32"/>
          <w:szCs w:val="26"/>
          <w:shd w:val="clear" w:color="auto" w:fill="FFFFFF"/>
        </w:rPr>
        <w:t>¿</w:t>
      </w:r>
      <w:r w:rsidR="00812C06" w:rsidRPr="00812C06">
        <w:rPr>
          <w:rFonts w:ascii="Comic Sans MS" w:hAnsi="Comic Sans MS"/>
          <w:color w:val="FF66FF"/>
          <w:sz w:val="32"/>
          <w:szCs w:val="26"/>
          <w:shd w:val="clear" w:color="auto" w:fill="FFFFFF"/>
        </w:rPr>
        <w:t>Para que es útil el test</w:t>
      </w:r>
      <w:r w:rsidR="00812C06">
        <w:rPr>
          <w:rFonts w:ascii="Comic Sans MS" w:hAnsi="Comic Sans MS"/>
          <w:color w:val="FF66FF"/>
          <w:sz w:val="32"/>
          <w:szCs w:val="26"/>
          <w:shd w:val="clear" w:color="auto" w:fill="FFFFFF"/>
        </w:rPr>
        <w:t>?</w:t>
      </w:r>
    </w:p>
    <w:p w:rsidR="00812C06" w:rsidRDefault="00812C06">
      <w:pPr>
        <w:rPr>
          <w:rFonts w:ascii="Comic Sans MS" w:hAnsi="Comic Sans MS"/>
          <w:color w:val="00B0F0"/>
          <w:sz w:val="26"/>
          <w:szCs w:val="26"/>
          <w:shd w:val="clear" w:color="auto" w:fill="FFFFFF"/>
        </w:rPr>
      </w:pPr>
      <w:r w:rsidRPr="00812C06">
        <w:rPr>
          <w:rFonts w:ascii="Comic Sans MS" w:hAnsi="Comic Sans MS"/>
          <w:color w:val="00B0F0"/>
          <w:sz w:val="26"/>
          <w:szCs w:val="26"/>
          <w:shd w:val="clear" w:color="auto" w:fill="FFFFFF"/>
        </w:rPr>
        <w:t>Útiles para identificar en qué medida cuentas con el perfil vocacional para estudiar una carrera en particular, además de otras recomendaciones para hacer una buena elección.</w:t>
      </w:r>
    </w:p>
    <w:p w:rsidR="00812C06" w:rsidRPr="00812C06" w:rsidRDefault="00812C06">
      <w:pPr>
        <w:rPr>
          <w:rFonts w:ascii="Comic Sans MS" w:hAnsi="Comic Sans MS"/>
          <w:color w:val="00B0F0"/>
          <w:sz w:val="26"/>
          <w:szCs w:val="26"/>
          <w:shd w:val="clear" w:color="auto" w:fill="FFFFFF"/>
        </w:rPr>
      </w:pPr>
      <w:r w:rsidRPr="00812C06">
        <w:rPr>
          <w:rFonts w:ascii="Comic Sans MS" w:hAnsi="Comic Sans MS"/>
          <w:color w:val="00B0F0"/>
          <w:sz w:val="26"/>
          <w:szCs w:val="26"/>
          <w:shd w:val="clear" w:color="auto" w:fill="FFFFFF"/>
        </w:rPr>
        <w:br/>
      </w:r>
      <w:r w:rsidRPr="00812C06">
        <w:rPr>
          <w:rFonts w:ascii="Comic Sans MS" w:hAnsi="Comic Sans MS"/>
          <w:color w:val="00B0F0"/>
          <w:sz w:val="26"/>
          <w:szCs w:val="26"/>
          <w:shd w:val="clear" w:color="auto" w:fill="FFFFFF"/>
        </w:rPr>
        <w:br/>
      </w:r>
    </w:p>
    <w:sectPr w:rsidR="00812C06" w:rsidRPr="00812C06" w:rsidSect="00812C06">
      <w:pgSz w:w="12240" w:h="15840"/>
      <w:pgMar w:top="1417" w:right="1701" w:bottom="1417" w:left="1701" w:header="708" w:footer="708" w:gutter="0"/>
      <w:pgBorders w:offsetFrom="page">
        <w:top w:val="iceCreamCones" w:sz="18" w:space="24" w:color="auto"/>
        <w:left w:val="iceCreamCones" w:sz="18" w:space="24" w:color="auto"/>
        <w:bottom w:val="iceCreamCones" w:sz="18" w:space="24" w:color="auto"/>
        <w:right w:val="iceCreamCones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"/>
  <w:proofState w:spelling="clean" w:grammar="clean"/>
  <w:defaultTabStop w:val="708"/>
  <w:hyphenationZone w:val="425"/>
  <w:characterSpacingControl w:val="doNotCompress"/>
  <w:compat/>
  <w:rsids>
    <w:rsidRoot w:val="00807606"/>
    <w:rsid w:val="00346390"/>
    <w:rsid w:val="006137CB"/>
    <w:rsid w:val="00807606"/>
    <w:rsid w:val="00812C06"/>
    <w:rsid w:val="00870F1D"/>
    <w:rsid w:val="00913A03"/>
    <w:rsid w:val="00E12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92d050" strokecolor="#92d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F1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807606"/>
  </w:style>
  <w:style w:type="paragraph" w:styleId="Textodeglobo">
    <w:name w:val="Balloon Text"/>
    <w:basedOn w:val="Normal"/>
    <w:link w:val="TextodegloboCar"/>
    <w:uiPriority w:val="99"/>
    <w:semiHidden/>
    <w:unhideWhenUsed/>
    <w:rsid w:val="00913A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3A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410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PRIVADA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WINLEONIC</dc:creator>
  <cp:keywords/>
  <dc:description/>
  <cp:lastModifiedBy>WINLEONIC</cp:lastModifiedBy>
  <cp:revision>4</cp:revision>
  <dcterms:created xsi:type="dcterms:W3CDTF">2012-12-02T22:32:00Z</dcterms:created>
  <dcterms:modified xsi:type="dcterms:W3CDTF">2012-12-03T00:27:00Z</dcterms:modified>
</cp:coreProperties>
</file>